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04A38" w14:textId="0F6F9A0E" w:rsidR="000C0373" w:rsidRDefault="000C037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0304D91" wp14:editId="0D4CF2C5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562850" cy="16287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05" t="18600" r="22086" b="5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4C1FA8" w14:textId="43ED5E50" w:rsidR="000C0373" w:rsidRDefault="000C0373"/>
    <w:p w14:paraId="20809F8B" w14:textId="11D45CD3" w:rsidR="00D50158" w:rsidRPr="0091420D" w:rsidRDefault="0073318F" w:rsidP="0091420D">
      <w:pPr>
        <w:spacing w:line="240" w:lineRule="auto"/>
        <w:jc w:val="center"/>
        <w:rPr>
          <w:rFonts w:asciiTheme="majorHAnsi" w:hAnsiTheme="majorHAnsi"/>
          <w:sz w:val="56"/>
          <w:szCs w:val="56"/>
        </w:rPr>
      </w:pPr>
      <w:r w:rsidRPr="003C6223">
        <w:rPr>
          <w:rFonts w:asciiTheme="majorHAnsi" w:hAnsiTheme="majorHAnsi"/>
          <w:sz w:val="56"/>
          <w:szCs w:val="56"/>
        </w:rPr>
        <w:t>Corporate</w:t>
      </w:r>
      <w:r w:rsidR="005C2FD7" w:rsidRPr="003C6223">
        <w:rPr>
          <w:rFonts w:asciiTheme="majorHAnsi" w:hAnsiTheme="majorHAnsi"/>
          <w:sz w:val="56"/>
          <w:szCs w:val="56"/>
        </w:rPr>
        <w:t xml:space="preserve"> Days at the Tower</w:t>
      </w:r>
    </w:p>
    <w:p w14:paraId="0175631A" w14:textId="29A35A61" w:rsidR="005C2FD7" w:rsidRPr="0006031A" w:rsidRDefault="0006031A" w:rsidP="006C43BD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06031A">
        <w:rPr>
          <w:rFonts w:asciiTheme="majorHAnsi" w:hAnsiTheme="majorHAnsi"/>
          <w:sz w:val="24"/>
          <w:szCs w:val="24"/>
        </w:rPr>
        <w:t>We offer sole and f</w:t>
      </w:r>
      <w:r w:rsidR="005C2FD7" w:rsidRPr="0006031A">
        <w:rPr>
          <w:rFonts w:asciiTheme="majorHAnsi" w:hAnsiTheme="majorHAnsi"/>
          <w:sz w:val="24"/>
          <w:szCs w:val="24"/>
        </w:rPr>
        <w:t xml:space="preserve">ull access to the </w:t>
      </w:r>
      <w:r w:rsidRPr="0006031A">
        <w:rPr>
          <w:rFonts w:asciiTheme="majorHAnsi" w:hAnsiTheme="majorHAnsi"/>
          <w:sz w:val="24"/>
          <w:szCs w:val="24"/>
        </w:rPr>
        <w:t xml:space="preserve">Square </w:t>
      </w:r>
      <w:r w:rsidR="005C2FD7" w:rsidRPr="0006031A">
        <w:rPr>
          <w:rFonts w:asciiTheme="majorHAnsi" w:hAnsiTheme="majorHAnsi"/>
          <w:sz w:val="24"/>
          <w:szCs w:val="24"/>
        </w:rPr>
        <w:t>Tower</w:t>
      </w:r>
      <w:r w:rsidRPr="0006031A">
        <w:rPr>
          <w:rFonts w:asciiTheme="majorHAnsi" w:hAnsiTheme="majorHAnsi"/>
          <w:sz w:val="24"/>
          <w:szCs w:val="24"/>
        </w:rPr>
        <w:t>’</w:t>
      </w:r>
      <w:r w:rsidR="005C2FD7" w:rsidRPr="0006031A">
        <w:rPr>
          <w:rFonts w:asciiTheme="majorHAnsi" w:hAnsiTheme="majorHAnsi"/>
          <w:sz w:val="24"/>
          <w:szCs w:val="24"/>
        </w:rPr>
        <w:t xml:space="preserve">s Upper and Lower Hall including the unique Roof Terrace. Staffing, Chairs, Tables and Table coverings are included in our £65 per hour hire charge. </w:t>
      </w:r>
      <w:r w:rsidRPr="0006031A">
        <w:rPr>
          <w:rFonts w:asciiTheme="majorHAnsi" w:hAnsiTheme="majorHAnsi"/>
          <w:sz w:val="24"/>
          <w:szCs w:val="24"/>
        </w:rPr>
        <w:t xml:space="preserve">(A minimum of 3 </w:t>
      </w:r>
      <w:proofErr w:type="gramStart"/>
      <w:r w:rsidRPr="0006031A">
        <w:rPr>
          <w:rFonts w:asciiTheme="majorHAnsi" w:hAnsiTheme="majorHAnsi"/>
          <w:sz w:val="24"/>
          <w:szCs w:val="24"/>
        </w:rPr>
        <w:t>hours</w:t>
      </w:r>
      <w:proofErr w:type="gramEnd"/>
      <w:r w:rsidRPr="0006031A">
        <w:rPr>
          <w:rFonts w:asciiTheme="majorHAnsi" w:hAnsiTheme="majorHAnsi"/>
          <w:sz w:val="24"/>
          <w:szCs w:val="24"/>
        </w:rPr>
        <w:t xml:space="preserve"> hire is required)</w:t>
      </w:r>
    </w:p>
    <w:p w14:paraId="1D422742" w14:textId="3E9B3D61" w:rsidR="003C6223" w:rsidRPr="000C1F96" w:rsidRDefault="003C6223" w:rsidP="000C1F96">
      <w:pPr>
        <w:spacing w:line="24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Capacity</w:t>
      </w:r>
      <w:r w:rsidRPr="00D50158">
        <w:rPr>
          <w:rFonts w:asciiTheme="majorHAnsi" w:hAnsiTheme="majorHAnsi"/>
          <w:b/>
          <w:sz w:val="32"/>
          <w:szCs w:val="32"/>
        </w:rPr>
        <w:t>:</w:t>
      </w:r>
      <w:r w:rsidR="000C1F96">
        <w:rPr>
          <w:rFonts w:asciiTheme="majorHAnsi" w:hAnsiTheme="majorHAnsi"/>
          <w:b/>
          <w:sz w:val="32"/>
          <w:szCs w:val="32"/>
        </w:rPr>
        <w:t xml:space="preserve">    </w:t>
      </w:r>
      <w:r w:rsidRPr="006C43BD">
        <w:rPr>
          <w:rFonts w:asciiTheme="majorHAnsi" w:hAnsiTheme="majorHAnsi"/>
          <w:b/>
        </w:rPr>
        <w:t>Theatre Style</w:t>
      </w:r>
      <w:r w:rsidRPr="00F5237D">
        <w:rPr>
          <w:rFonts w:asciiTheme="majorHAnsi" w:hAnsiTheme="majorHAnsi"/>
        </w:rPr>
        <w:t xml:space="preserve"> – 100 Guests</w:t>
      </w:r>
      <w:r w:rsidR="006C43BD">
        <w:rPr>
          <w:rFonts w:asciiTheme="majorHAnsi" w:hAnsiTheme="majorHAnsi"/>
        </w:rPr>
        <w:t xml:space="preserve"> | </w:t>
      </w:r>
      <w:r w:rsidRPr="006C43BD">
        <w:rPr>
          <w:rFonts w:asciiTheme="majorHAnsi" w:hAnsiTheme="majorHAnsi"/>
          <w:b/>
        </w:rPr>
        <w:t>Cabaret Style</w:t>
      </w:r>
      <w:r w:rsidRPr="00F5237D">
        <w:rPr>
          <w:rFonts w:asciiTheme="majorHAnsi" w:hAnsiTheme="majorHAnsi"/>
        </w:rPr>
        <w:t xml:space="preserve"> – 50 Guests</w:t>
      </w:r>
    </w:p>
    <w:p w14:paraId="3817DF9E" w14:textId="13422102" w:rsidR="003C6223" w:rsidRPr="00F5237D" w:rsidRDefault="003C6223" w:rsidP="006C43BD">
      <w:pPr>
        <w:spacing w:line="240" w:lineRule="auto"/>
        <w:jc w:val="center"/>
        <w:rPr>
          <w:rFonts w:asciiTheme="majorHAnsi" w:hAnsiTheme="majorHAnsi"/>
        </w:rPr>
      </w:pPr>
      <w:r w:rsidRPr="006C43BD">
        <w:rPr>
          <w:rFonts w:asciiTheme="majorHAnsi" w:hAnsiTheme="majorHAnsi"/>
          <w:b/>
        </w:rPr>
        <w:t>Her</w:t>
      </w:r>
      <w:r w:rsidR="00F5237D" w:rsidRPr="006C43BD">
        <w:rPr>
          <w:rFonts w:asciiTheme="majorHAnsi" w:hAnsiTheme="majorHAnsi"/>
          <w:b/>
        </w:rPr>
        <w:t>rin</w:t>
      </w:r>
      <w:r w:rsidR="006C43BD" w:rsidRPr="006C43BD">
        <w:rPr>
          <w:rFonts w:asciiTheme="majorHAnsi" w:hAnsiTheme="majorHAnsi"/>
          <w:b/>
        </w:rPr>
        <w:t>gbone Style</w:t>
      </w:r>
      <w:r w:rsidR="006C43BD">
        <w:rPr>
          <w:rFonts w:asciiTheme="majorHAnsi" w:hAnsiTheme="majorHAnsi"/>
        </w:rPr>
        <w:t xml:space="preserve"> – 60 - 80 Guests | </w:t>
      </w:r>
      <w:r w:rsidRPr="006C43BD">
        <w:rPr>
          <w:rFonts w:asciiTheme="majorHAnsi" w:hAnsiTheme="majorHAnsi"/>
          <w:b/>
        </w:rPr>
        <w:t>Banquet Style</w:t>
      </w:r>
      <w:r w:rsidRPr="00F5237D">
        <w:rPr>
          <w:rFonts w:asciiTheme="majorHAnsi" w:hAnsiTheme="majorHAnsi"/>
        </w:rPr>
        <w:t xml:space="preserve"> – 80 Guests</w:t>
      </w:r>
    </w:p>
    <w:p w14:paraId="06EA736D" w14:textId="0C8BF939" w:rsidR="005C2FD7" w:rsidRDefault="00D50158" w:rsidP="00D50158">
      <w:pPr>
        <w:spacing w:line="240" w:lineRule="auto"/>
        <w:rPr>
          <w:rFonts w:asciiTheme="majorHAnsi" w:hAnsiTheme="majorHAnsi"/>
          <w:b/>
          <w:sz w:val="32"/>
          <w:szCs w:val="32"/>
        </w:rPr>
      </w:pPr>
      <w:r w:rsidRPr="00D50158">
        <w:rPr>
          <w:rFonts w:asciiTheme="majorHAnsi" w:hAnsiTheme="majorHAnsi"/>
          <w:b/>
          <w:sz w:val="32"/>
          <w:szCs w:val="32"/>
        </w:rPr>
        <w:t>Catering:</w:t>
      </w:r>
    </w:p>
    <w:p w14:paraId="698386C7" w14:textId="32503D68" w:rsidR="0006031A" w:rsidRPr="006C43BD" w:rsidRDefault="006C43BD" w:rsidP="006C43BD">
      <w:pPr>
        <w:spacing w:line="240" w:lineRule="auto"/>
        <w:rPr>
          <w:rFonts w:asciiTheme="majorHAnsi" w:hAnsiTheme="majorHAnsi"/>
          <w:b/>
        </w:rPr>
      </w:pPr>
      <w:r w:rsidRPr="006C43BD">
        <w:rPr>
          <w:rFonts w:asciiTheme="majorHAnsi" w:hAnsiTheme="majorHAnsi"/>
        </w:rPr>
        <w:t xml:space="preserve">2 Course Sandwich Lunch </w:t>
      </w:r>
      <w:r>
        <w:rPr>
          <w:rFonts w:asciiTheme="majorHAnsi" w:hAnsiTheme="majorHAnsi"/>
        </w:rPr>
        <w:t>with Crips followed by</w:t>
      </w:r>
      <w:r w:rsidRPr="006C43BD">
        <w:rPr>
          <w:rFonts w:asciiTheme="majorHAnsi" w:hAnsiTheme="majorHAnsi"/>
        </w:rPr>
        <w:t xml:space="preserve"> Cake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</w:rPr>
        <w:t xml:space="preserve">£8.00 per person </w:t>
      </w:r>
    </w:p>
    <w:p w14:paraId="7723486B" w14:textId="4B5081C4" w:rsidR="006C43BD" w:rsidRDefault="000C1F96" w:rsidP="00D50158">
      <w:pPr>
        <w:spacing w:line="240" w:lineRule="auto"/>
        <w:rPr>
          <w:rFonts w:asciiTheme="majorHAnsi" w:hAnsiTheme="majorHAnsi"/>
        </w:rPr>
      </w:pPr>
      <w:r w:rsidRPr="000C1F96">
        <w:rPr>
          <w:rFonts w:asciiTheme="majorHAnsi" w:hAnsiTheme="majorHAnsi"/>
        </w:rPr>
        <w:drawing>
          <wp:anchor distT="0" distB="0" distL="114300" distR="114300" simplePos="0" relativeHeight="251660288" behindDoc="0" locked="0" layoutInCell="1" allowOverlap="1" wp14:anchorId="49CE437A" wp14:editId="2D84B500">
            <wp:simplePos x="0" y="0"/>
            <wp:positionH relativeFrom="column">
              <wp:posOffset>3623310</wp:posOffset>
            </wp:positionH>
            <wp:positionV relativeFrom="paragraph">
              <wp:posOffset>121285</wp:posOffset>
            </wp:positionV>
            <wp:extent cx="2594610" cy="1945640"/>
            <wp:effectExtent l="152400" t="203200" r="148590" b="2133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6880"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BD" w:rsidRPr="00F5237D">
        <w:rPr>
          <w:rFonts w:asciiTheme="majorHAnsi" w:hAnsiTheme="majorHAnsi"/>
        </w:rPr>
        <w:t xml:space="preserve">Sandwich Lunch with Crisps </w:t>
      </w:r>
      <w:r w:rsidR="006C43BD" w:rsidRPr="006C43BD">
        <w:rPr>
          <w:rFonts w:asciiTheme="majorHAnsi" w:hAnsiTheme="majorHAnsi"/>
          <w:b/>
        </w:rPr>
        <w:t>£5.50 per person</w:t>
      </w:r>
    </w:p>
    <w:p w14:paraId="3D933400" w14:textId="4C7ECCF6" w:rsidR="006C43BD" w:rsidRDefault="006C43BD" w:rsidP="006C43B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Sandwich Lunch </w:t>
      </w:r>
      <w:r w:rsidR="0091420D">
        <w:rPr>
          <w:rFonts w:asciiTheme="majorHAnsi" w:hAnsiTheme="majorHAnsi"/>
        </w:rPr>
        <w:t xml:space="preserve">- Sample Menu </w:t>
      </w:r>
      <w:r>
        <w:rPr>
          <w:rFonts w:asciiTheme="majorHAnsi" w:hAnsiTheme="majorHAnsi"/>
        </w:rPr>
        <w:t>(Served with White and Brown Bread)</w:t>
      </w:r>
    </w:p>
    <w:p w14:paraId="533EC0D6" w14:textId="3365F84D" w:rsidR="006C43BD" w:rsidRDefault="0091420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French </w:t>
      </w:r>
      <w:r w:rsidR="006C43BD">
        <w:rPr>
          <w:rFonts w:asciiTheme="majorHAnsi" w:hAnsiTheme="majorHAnsi"/>
        </w:rPr>
        <w:t xml:space="preserve">Brie and Cranberry </w:t>
      </w:r>
    </w:p>
    <w:p w14:paraId="2978AD9B" w14:textId="3B825395" w:rsidR="006C43BD" w:rsidRDefault="0091420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Smoked Salmon with</w:t>
      </w:r>
      <w:r w:rsidR="006C43BD">
        <w:rPr>
          <w:rFonts w:asciiTheme="majorHAnsi" w:hAnsiTheme="majorHAnsi"/>
        </w:rPr>
        <w:t xml:space="preserve"> Cream Cheese</w:t>
      </w:r>
    </w:p>
    <w:p w14:paraId="15A8E150" w14:textId="3A2CEB67" w:rsidR="006C43BD" w:rsidRDefault="0091420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Hampshire </w:t>
      </w:r>
      <w:r w:rsidR="006C43BD">
        <w:rPr>
          <w:rFonts w:asciiTheme="majorHAnsi" w:hAnsiTheme="majorHAnsi"/>
        </w:rPr>
        <w:t>Ham and Tomato</w:t>
      </w:r>
    </w:p>
    <w:p w14:paraId="0AD870EA" w14:textId="3C5CBB00" w:rsidR="006C43BD" w:rsidRDefault="006C43B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Egg and </w:t>
      </w:r>
      <w:r w:rsidR="0091420D">
        <w:rPr>
          <w:rFonts w:asciiTheme="majorHAnsi" w:hAnsiTheme="majorHAnsi"/>
        </w:rPr>
        <w:t>British Waterc</w:t>
      </w:r>
      <w:r>
        <w:rPr>
          <w:rFonts w:asciiTheme="majorHAnsi" w:hAnsiTheme="majorHAnsi"/>
        </w:rPr>
        <w:t>ress</w:t>
      </w:r>
    </w:p>
    <w:p w14:paraId="3789CAAA" w14:textId="3C30B8AB" w:rsidR="0091420D" w:rsidRDefault="0091420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Open Sandwiches on Fresh Sourdough </w:t>
      </w:r>
    </w:p>
    <w:p w14:paraId="5471E39D" w14:textId="6BA34514" w:rsidR="006C43BD" w:rsidRDefault="006C43B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Gluten Free, Vegetarian and Vegan options can be prepared</w:t>
      </w:r>
      <w:r w:rsidR="000C1F96" w:rsidRPr="000C1F96">
        <w:rPr>
          <w:noProof/>
          <w:lang w:eastAsia="en-GB"/>
        </w:rPr>
        <w:t xml:space="preserve"> </w:t>
      </w:r>
    </w:p>
    <w:p w14:paraId="420F42EB" w14:textId="718BC9C0" w:rsidR="0091420D" w:rsidRPr="00FD7448" w:rsidRDefault="0091420D" w:rsidP="006C43BD">
      <w:pPr>
        <w:pStyle w:val="ListParagraph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Preferred options can be provided on request</w:t>
      </w:r>
    </w:p>
    <w:p w14:paraId="411CE001" w14:textId="023C667A" w:rsidR="006C43BD" w:rsidRPr="006C43BD" w:rsidRDefault="006C43BD" w:rsidP="00D50158">
      <w:pPr>
        <w:spacing w:line="240" w:lineRule="auto"/>
        <w:rPr>
          <w:rFonts w:asciiTheme="majorHAnsi" w:hAnsiTheme="majorHAnsi"/>
        </w:rPr>
      </w:pPr>
      <w:r w:rsidRPr="00F5237D">
        <w:rPr>
          <w:rFonts w:asciiTheme="majorHAnsi" w:hAnsiTheme="majorHAnsi"/>
        </w:rPr>
        <w:t xml:space="preserve">Pastries, Fresh Fruit and Juice on Arrival </w:t>
      </w:r>
      <w:r w:rsidRPr="006C43BD">
        <w:rPr>
          <w:rFonts w:asciiTheme="majorHAnsi" w:hAnsiTheme="majorHAnsi"/>
          <w:b/>
        </w:rPr>
        <w:t>£4 per person</w:t>
      </w:r>
    </w:p>
    <w:p w14:paraId="6B5ACF3F" w14:textId="4A719161" w:rsidR="00D50158" w:rsidRPr="00F5237D" w:rsidRDefault="00D50158" w:rsidP="00D50158">
      <w:pPr>
        <w:spacing w:line="240" w:lineRule="auto"/>
        <w:rPr>
          <w:rFonts w:asciiTheme="majorHAnsi" w:hAnsiTheme="majorHAnsi"/>
        </w:rPr>
      </w:pPr>
      <w:r w:rsidRPr="00F5237D">
        <w:rPr>
          <w:rFonts w:asciiTheme="majorHAnsi" w:hAnsiTheme="majorHAnsi"/>
        </w:rPr>
        <w:t xml:space="preserve">Tea and Coffee (Unlimited) </w:t>
      </w:r>
      <w:r w:rsidRPr="006C43BD">
        <w:rPr>
          <w:rFonts w:asciiTheme="majorHAnsi" w:hAnsiTheme="majorHAnsi"/>
          <w:b/>
        </w:rPr>
        <w:t xml:space="preserve">£5.00 per </w:t>
      </w:r>
      <w:r w:rsidR="0006031A" w:rsidRPr="006C43BD">
        <w:rPr>
          <w:rFonts w:asciiTheme="majorHAnsi" w:hAnsiTheme="majorHAnsi"/>
          <w:b/>
        </w:rPr>
        <w:t>person</w:t>
      </w:r>
    </w:p>
    <w:p w14:paraId="15CD9C00" w14:textId="4A80EC46" w:rsidR="005C2FD7" w:rsidRPr="00F5237D" w:rsidRDefault="005C2FD7" w:rsidP="00D50158">
      <w:pPr>
        <w:spacing w:line="240" w:lineRule="auto"/>
        <w:rPr>
          <w:rFonts w:asciiTheme="majorHAnsi" w:hAnsiTheme="majorHAnsi"/>
        </w:rPr>
      </w:pPr>
      <w:r w:rsidRPr="00F5237D">
        <w:rPr>
          <w:rFonts w:asciiTheme="majorHAnsi" w:hAnsiTheme="majorHAnsi"/>
        </w:rPr>
        <w:t xml:space="preserve">Tea and Coffee (Per Serving) </w:t>
      </w:r>
      <w:r w:rsidRPr="006C43BD">
        <w:rPr>
          <w:rFonts w:asciiTheme="majorHAnsi" w:hAnsiTheme="majorHAnsi"/>
          <w:b/>
        </w:rPr>
        <w:t>£1.50 per person</w:t>
      </w:r>
      <w:r w:rsidRPr="00F5237D">
        <w:rPr>
          <w:rFonts w:asciiTheme="majorHAnsi" w:hAnsiTheme="majorHAnsi"/>
        </w:rPr>
        <w:t xml:space="preserve"> </w:t>
      </w:r>
    </w:p>
    <w:p w14:paraId="486CFC0B" w14:textId="4EF52088" w:rsidR="003C6223" w:rsidRPr="00F5237D" w:rsidRDefault="000C1F96" w:rsidP="00D50158">
      <w:pPr>
        <w:spacing w:line="240" w:lineRule="auto"/>
        <w:rPr>
          <w:rFonts w:asciiTheme="majorHAnsi" w:hAnsiTheme="majorHAnsi"/>
        </w:rPr>
      </w:pPr>
      <w:r w:rsidRPr="000C1F96">
        <w:rPr>
          <w:rFonts w:asciiTheme="majorHAnsi" w:hAnsiTheme="majorHAnsi"/>
          <w:b/>
        </w:rPr>
        <w:drawing>
          <wp:anchor distT="0" distB="0" distL="114300" distR="114300" simplePos="0" relativeHeight="251659264" behindDoc="0" locked="0" layoutInCell="1" allowOverlap="1" wp14:anchorId="3684F98B" wp14:editId="3C2E0245">
            <wp:simplePos x="0" y="0"/>
            <wp:positionH relativeFrom="column">
              <wp:posOffset>3738880</wp:posOffset>
            </wp:positionH>
            <wp:positionV relativeFrom="paragraph">
              <wp:posOffset>80645</wp:posOffset>
            </wp:positionV>
            <wp:extent cx="2197735" cy="1648460"/>
            <wp:effectExtent l="127000" t="177800" r="139065" b="1803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117">
                      <a:off x="0" y="0"/>
                      <a:ext cx="219773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BD" w:rsidRPr="00F5237D">
        <w:rPr>
          <w:rFonts w:asciiTheme="majorHAnsi" w:hAnsiTheme="majorHAnsi"/>
        </w:rPr>
        <w:t xml:space="preserve"> </w:t>
      </w:r>
      <w:r w:rsidR="003C6223" w:rsidRPr="00F5237D">
        <w:rPr>
          <w:rFonts w:asciiTheme="majorHAnsi" w:hAnsiTheme="majorHAnsi"/>
        </w:rPr>
        <w:t xml:space="preserve">(Additional items can be added, please contact the team </w:t>
      </w:r>
      <w:bookmarkStart w:id="0" w:name="_GoBack"/>
      <w:bookmarkEnd w:id="0"/>
      <w:r w:rsidR="003C6223" w:rsidRPr="00F5237D">
        <w:rPr>
          <w:rFonts w:asciiTheme="majorHAnsi" w:hAnsiTheme="majorHAnsi"/>
        </w:rPr>
        <w:t xml:space="preserve">with your requirements) </w:t>
      </w:r>
    </w:p>
    <w:p w14:paraId="180DFAD4" w14:textId="46109F29" w:rsidR="00D50158" w:rsidRPr="00D50158" w:rsidRDefault="00922CF1" w:rsidP="00D50158">
      <w:pPr>
        <w:spacing w:line="24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Additional</w:t>
      </w:r>
      <w:r w:rsidR="00D50158" w:rsidRPr="00D50158">
        <w:rPr>
          <w:rFonts w:asciiTheme="majorHAnsi" w:hAnsiTheme="majorHAnsi"/>
          <w:b/>
          <w:sz w:val="32"/>
          <w:szCs w:val="32"/>
        </w:rPr>
        <w:t>:</w:t>
      </w:r>
    </w:p>
    <w:p w14:paraId="27DDBE91" w14:textId="469C2FC4" w:rsidR="0006031A" w:rsidRPr="00F5237D" w:rsidRDefault="00D50158" w:rsidP="00D50158">
      <w:pPr>
        <w:spacing w:line="240" w:lineRule="auto"/>
        <w:rPr>
          <w:rFonts w:asciiTheme="majorHAnsi" w:hAnsiTheme="majorHAnsi"/>
        </w:rPr>
      </w:pPr>
      <w:r w:rsidRPr="00F5237D">
        <w:rPr>
          <w:rFonts w:asciiTheme="majorHAnsi" w:hAnsiTheme="majorHAnsi"/>
        </w:rPr>
        <w:t>Projector</w:t>
      </w:r>
      <w:r w:rsidR="0006031A" w:rsidRPr="00F5237D">
        <w:rPr>
          <w:rFonts w:asciiTheme="majorHAnsi" w:hAnsiTheme="majorHAnsi"/>
        </w:rPr>
        <w:t>, Screen and Laptop @ £25.00</w:t>
      </w:r>
      <w:r w:rsidR="00F5237D" w:rsidRPr="00F5237D">
        <w:rPr>
          <w:rFonts w:asciiTheme="majorHAnsi" w:hAnsiTheme="majorHAnsi"/>
        </w:rPr>
        <w:t xml:space="preserve"> hire charge</w:t>
      </w:r>
    </w:p>
    <w:p w14:paraId="0EAF8C64" w14:textId="35197169" w:rsidR="0006031A" w:rsidRDefault="00F5237D" w:rsidP="00F5237D">
      <w:pPr>
        <w:spacing w:line="240" w:lineRule="auto"/>
        <w:rPr>
          <w:rFonts w:asciiTheme="majorHAnsi" w:hAnsiTheme="majorHAnsi"/>
        </w:rPr>
      </w:pPr>
      <w:r w:rsidRPr="00F5237D">
        <w:rPr>
          <w:rFonts w:asciiTheme="majorHAnsi" w:hAnsiTheme="majorHAnsi"/>
        </w:rPr>
        <w:t>Free Wi – Fi</w:t>
      </w:r>
    </w:p>
    <w:p w14:paraId="5CEDFBB5" w14:textId="2A4D03E3" w:rsidR="00F5237D" w:rsidRDefault="00F5237D" w:rsidP="00F5237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Hot lunch/dinner packages can be arranged on request</w:t>
      </w:r>
      <w:r w:rsidR="000C1F96" w:rsidRPr="000C1F96">
        <w:rPr>
          <w:noProof/>
          <w:lang w:eastAsia="en-GB"/>
        </w:rPr>
        <w:t xml:space="preserve"> </w:t>
      </w:r>
    </w:p>
    <w:p w14:paraId="6A3027C0" w14:textId="1AF0DA86" w:rsidR="006C43BD" w:rsidRPr="00F5237D" w:rsidRDefault="002E368A" w:rsidP="0091420D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Flip charts and stationary can be arranged on request</w:t>
      </w:r>
    </w:p>
    <w:p w14:paraId="24FBFBCE" w14:textId="4A8139DF" w:rsidR="0091420D" w:rsidRPr="000C1F96" w:rsidRDefault="005C2FD7" w:rsidP="000C1F96">
      <w:pPr>
        <w:spacing w:line="240" w:lineRule="auto"/>
        <w:jc w:val="center"/>
        <w:rPr>
          <w:rFonts w:asciiTheme="majorHAnsi" w:hAnsiTheme="majorHAnsi"/>
        </w:rPr>
      </w:pPr>
      <w:r w:rsidRPr="00F5237D">
        <w:rPr>
          <w:rFonts w:asciiTheme="majorHAnsi" w:hAnsiTheme="majorHAnsi"/>
        </w:rPr>
        <w:t>(for further de</w:t>
      </w:r>
      <w:r w:rsidR="003C6223" w:rsidRPr="00F5237D">
        <w:rPr>
          <w:rFonts w:asciiTheme="majorHAnsi" w:hAnsiTheme="majorHAnsi"/>
        </w:rPr>
        <w:t xml:space="preserve">tails or options please enquire </w:t>
      </w:r>
      <w:r w:rsidRPr="00F5237D">
        <w:rPr>
          <w:rFonts w:asciiTheme="majorHAnsi" w:hAnsiTheme="majorHAnsi"/>
        </w:rPr>
        <w:t>with th</w:t>
      </w:r>
      <w:r w:rsidR="00F5237D">
        <w:rPr>
          <w:rFonts w:asciiTheme="majorHAnsi" w:hAnsiTheme="majorHAnsi"/>
        </w:rPr>
        <w:t>e t</w:t>
      </w:r>
      <w:r w:rsidRPr="00F5237D">
        <w:rPr>
          <w:rFonts w:asciiTheme="majorHAnsi" w:hAnsiTheme="majorHAnsi"/>
        </w:rPr>
        <w:t>eam</w:t>
      </w:r>
      <w:r w:rsidR="003C6223" w:rsidRPr="00F5237D">
        <w:rPr>
          <w:rFonts w:asciiTheme="majorHAnsi" w:hAnsiTheme="majorHAnsi"/>
        </w:rPr>
        <w:t xml:space="preserve"> </w:t>
      </w:r>
      <w:hyperlink r:id="rId8" w:history="1">
        <w:r w:rsidR="0006031A" w:rsidRPr="00F5237D">
          <w:rPr>
            <w:rStyle w:val="Hyperlink"/>
            <w:rFonts w:asciiTheme="majorHAnsi" w:hAnsiTheme="majorHAnsi"/>
          </w:rPr>
          <w:t>enquiries@squaretower.co.uk)</w:t>
        </w:r>
      </w:hyperlink>
      <w:r w:rsidR="000C1F96">
        <w:rPr>
          <w:rFonts w:asciiTheme="majorHAnsi" w:hAnsiTheme="majorHAnsi"/>
        </w:rPr>
        <w:t xml:space="preserve">   </w:t>
      </w:r>
      <w:r w:rsidRPr="009D6BDA">
        <w:rPr>
          <w:rFonts w:ascii="Helvetica" w:eastAsia="Times New Roman" w:hAnsi="Helvetica" w:cs="Times New Roman"/>
          <w:color w:val="7F888F"/>
          <w:sz w:val="20"/>
          <w:szCs w:val="20"/>
          <w:shd w:val="clear" w:color="auto" w:fill="FFFFFF"/>
          <w:lang w:eastAsia="en-GB"/>
        </w:rPr>
        <w:t>Built in 1494 during the reign of Henry VII, the Square Tower offers the perfect historic setting for corporate events.</w:t>
      </w:r>
    </w:p>
    <w:sectPr w:rsidR="0091420D" w:rsidRPr="000C1F96" w:rsidSect="007B7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279CE"/>
    <w:multiLevelType w:val="hybridMultilevel"/>
    <w:tmpl w:val="B2306768"/>
    <w:lvl w:ilvl="0" w:tplc="81587DC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13B62"/>
    <w:multiLevelType w:val="hybridMultilevel"/>
    <w:tmpl w:val="26B65A98"/>
    <w:lvl w:ilvl="0" w:tplc="81587DC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3AA"/>
    <w:rsid w:val="0006031A"/>
    <w:rsid w:val="000C0373"/>
    <w:rsid w:val="000C1F96"/>
    <w:rsid w:val="002332E5"/>
    <w:rsid w:val="00257E1E"/>
    <w:rsid w:val="0027609D"/>
    <w:rsid w:val="002E368A"/>
    <w:rsid w:val="003C6223"/>
    <w:rsid w:val="003F43F3"/>
    <w:rsid w:val="004418C1"/>
    <w:rsid w:val="005C2FD7"/>
    <w:rsid w:val="006C43BD"/>
    <w:rsid w:val="0073318F"/>
    <w:rsid w:val="007471D9"/>
    <w:rsid w:val="007B7E78"/>
    <w:rsid w:val="00881045"/>
    <w:rsid w:val="0091420D"/>
    <w:rsid w:val="00922966"/>
    <w:rsid w:val="00922CF1"/>
    <w:rsid w:val="009B440A"/>
    <w:rsid w:val="009D6BDA"/>
    <w:rsid w:val="00A10694"/>
    <w:rsid w:val="00B40990"/>
    <w:rsid w:val="00D3573C"/>
    <w:rsid w:val="00D42AA2"/>
    <w:rsid w:val="00D50158"/>
    <w:rsid w:val="00F5237D"/>
    <w:rsid w:val="00F970A7"/>
    <w:rsid w:val="00FE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719F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3318F"/>
  </w:style>
  <w:style w:type="character" w:styleId="Hyperlink">
    <w:name w:val="Hyperlink"/>
    <w:basedOn w:val="DefaultParagraphFont"/>
    <w:uiPriority w:val="99"/>
    <w:unhideWhenUsed/>
    <w:rsid w:val="00060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4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9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hyperlink" Target="mailto:enquiries@squaretower.co.uk)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1294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Hender</dc:creator>
  <cp:lastModifiedBy>Capel J Miss (UG - Sch of Health Sci)</cp:lastModifiedBy>
  <cp:revision>2</cp:revision>
  <dcterms:created xsi:type="dcterms:W3CDTF">2019-08-19T12:38:00Z</dcterms:created>
  <dcterms:modified xsi:type="dcterms:W3CDTF">2019-08-19T12:38:00Z</dcterms:modified>
</cp:coreProperties>
</file>